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A6A" w:rsidRDefault="00851A6A">
      <w:pPr>
        <w:ind w:firstLine="480"/>
      </w:pPr>
    </w:p>
    <w:p w:rsidR="00851A6A" w:rsidRDefault="00D108A9">
      <w:pPr>
        <w:pStyle w:val="1"/>
        <w:ind w:left="23" w:hanging="145"/>
      </w:pPr>
      <w:r>
        <w:rPr>
          <w:rFonts w:hint="eastAsia"/>
        </w:rPr>
        <w:t xml:space="preserve">SC-20A </w:t>
      </w:r>
      <w:r>
        <w:rPr>
          <w:rFonts w:hint="eastAsia"/>
        </w:rPr>
        <w:t>数控超级恒温槽</w:t>
      </w:r>
      <w:r>
        <w:rPr>
          <w:rFonts w:hint="eastAsia"/>
        </w:rPr>
        <w:t>(</w:t>
      </w:r>
      <w:r>
        <w:rPr>
          <w:rFonts w:hint="eastAsia"/>
        </w:rPr>
        <w:t>加热</w:t>
      </w:r>
      <w:r>
        <w:rPr>
          <w:rFonts w:hint="eastAsia"/>
        </w:rPr>
        <w:t>)</w:t>
      </w:r>
    </w:p>
    <w:p w:rsidR="00851A6A" w:rsidRDefault="00D108A9">
      <w:pPr>
        <w:pStyle w:val="2"/>
        <w:ind w:firstLine="562"/>
      </w:pPr>
      <w:r>
        <w:rPr>
          <w:rFonts w:hint="eastAsia"/>
        </w:rPr>
        <w:t>产品说明</w:t>
      </w:r>
    </w:p>
    <w:p w:rsidR="00851A6A" w:rsidRDefault="00D108A9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SC系列数控超级恒温水槽采用微机智能控制系统，设有循环泵,可把槽内被恒温液体外引,建立第二恒温场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。</w:t>
      </w:r>
    </w:p>
    <w:p w:rsidR="00851A6A" w:rsidRDefault="00D108A9">
      <w:pPr>
        <w:pStyle w:val="2"/>
        <w:ind w:firstLine="562"/>
      </w:pPr>
      <w:r>
        <w:rPr>
          <w:rFonts w:hint="eastAsia"/>
        </w:rPr>
        <w:t>性能特点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数显分辨率：0.1℃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温度波动度：±</w:t>
      </w:r>
      <w:r>
        <w:rPr>
          <w:rFonts w:hint="eastAsia"/>
        </w:rPr>
        <w:t>0.1</w:t>
      </w:r>
      <w:r>
        <w:t>℃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LED双窗口红绿双色数显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具有循环泵，可建立机外第二恒温场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具有自整定智能PID自动调节控制功能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温度测量值偏差可修正，范围：±0.1℃～±20℃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上下限温度报警可设定</w:t>
      </w:r>
    </w:p>
    <w:p w:rsidR="00851A6A" w:rsidRDefault="00D108A9">
      <w:pPr>
        <w:pStyle w:val="aa"/>
        <w:numPr>
          <w:ilvl w:val="0"/>
          <w:numId w:val="1"/>
        </w:numPr>
        <w:spacing w:line="360" w:lineRule="auto"/>
        <w:ind w:firstLineChars="0"/>
      </w:pPr>
      <w:r>
        <w:t>内胆采用优质不锈钢材料</w:t>
      </w:r>
    </w:p>
    <w:p w:rsidR="00851A6A" w:rsidRDefault="00D108A9">
      <w:pPr>
        <w:pStyle w:val="2"/>
        <w:ind w:firstLine="562"/>
      </w:pPr>
      <w:r>
        <w:rPr>
          <w:rFonts w:hint="eastAsia"/>
        </w:rPr>
        <w:lastRenderedPageBreak/>
        <w:t>仪器参数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型号: SC-20A</w:t>
      </w:r>
    </w:p>
    <w:p w:rsidR="00851A6A" w:rsidRDefault="00D108A9">
      <w:pPr>
        <w:pStyle w:val="aa"/>
        <w:spacing w:line="360" w:lineRule="auto"/>
        <w:ind w:firstLineChars="0" w:firstLine="0"/>
      </w:pPr>
      <w:bookmarkStart w:id="0" w:name="_Hlk50019664"/>
      <w:r>
        <w:rPr>
          <w:rFonts w:hint="eastAsia"/>
        </w:rPr>
        <w:t>温度范围（℃）：室温+</w:t>
      </w:r>
      <w:r w:rsidR="00575F10">
        <w:rPr>
          <w:rFonts w:hint="eastAsia"/>
        </w:rPr>
        <w:t>8</w:t>
      </w:r>
      <w:bookmarkStart w:id="1" w:name="_GoBack"/>
      <w:bookmarkEnd w:id="1"/>
      <w:r>
        <w:rPr>
          <w:rFonts w:hint="eastAsia"/>
        </w:rPr>
        <w:t>~200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温度波动度（℃）：</w:t>
      </w:r>
      <w:r>
        <w:t>±</w:t>
      </w:r>
      <w:r>
        <w:rPr>
          <w:rFonts w:hint="eastAsia"/>
        </w:rPr>
        <w:t>0.1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851A6A" w:rsidRDefault="00D108A9">
      <w:pPr>
        <w:pStyle w:val="aa"/>
        <w:spacing w:line="360" w:lineRule="auto"/>
        <w:ind w:firstLineChars="0" w:firstLine="0"/>
      </w:pPr>
      <w:bookmarkStart w:id="2" w:name="_Hlk50019770"/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）:20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工作槽尺寸</w:t>
      </w:r>
      <w:r>
        <w:t>(</w:t>
      </w:r>
      <w:r>
        <w:rPr>
          <w:rFonts w:hint="eastAsia"/>
        </w:rPr>
        <w:t>mm</w:t>
      </w:r>
      <w:r>
        <w:rPr>
          <w:rFonts w:hint="eastAsia"/>
          <w:vertAlign w:val="superscript"/>
        </w:rPr>
        <w:t>3</w:t>
      </w:r>
      <w:r>
        <w:t>)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500*300*150</w:t>
      </w:r>
    </w:p>
    <w:p w:rsidR="00851A6A" w:rsidRDefault="00D108A9">
      <w:pPr>
        <w:pStyle w:val="aa"/>
        <w:spacing w:line="360" w:lineRule="auto"/>
        <w:ind w:firstLineChars="0" w:firstLine="0"/>
      </w:pPr>
      <w:r>
        <w:t>工作槽开口(mm²)</w:t>
      </w:r>
      <w:r>
        <w:rPr>
          <w:rFonts w:hint="eastAsia"/>
        </w:rPr>
        <w:t>:310*280</w:t>
      </w:r>
    </w:p>
    <w:p w:rsidR="00851A6A" w:rsidRDefault="00D108A9">
      <w:pPr>
        <w:pStyle w:val="aa"/>
        <w:spacing w:line="360" w:lineRule="auto"/>
        <w:ind w:firstLineChars="0" w:firstLine="0"/>
      </w:pPr>
      <w:r>
        <w:t>循环泵流</w:t>
      </w:r>
      <w:r>
        <w:rPr>
          <w:rFonts w:hint="eastAsia"/>
        </w:rPr>
        <w:t>量</w:t>
      </w:r>
      <w:r>
        <w:t>（L/min）</w:t>
      </w:r>
      <w:r>
        <w:rPr>
          <w:rFonts w:hint="eastAsia"/>
        </w:rPr>
        <w:t>: 内循环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泵压（bar）：/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整机电功率（k</w:t>
      </w:r>
      <w:r>
        <w:t>W</w:t>
      </w:r>
      <w:r>
        <w:rPr>
          <w:rFonts w:hint="eastAsia"/>
        </w:rPr>
        <w:t>）:2.2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加热功率（k</w:t>
      </w:r>
      <w:r>
        <w:t>W</w:t>
      </w:r>
      <w:r>
        <w:rPr>
          <w:rFonts w:hint="eastAsia"/>
        </w:rPr>
        <w:t>）：1.95</w:t>
      </w:r>
    </w:p>
    <w:bookmarkEnd w:id="2"/>
    <w:p w:rsidR="00851A6A" w:rsidRDefault="00D108A9">
      <w:pPr>
        <w:pStyle w:val="aa"/>
        <w:spacing w:line="360" w:lineRule="auto"/>
        <w:ind w:firstLineChars="0" w:firstLine="0"/>
      </w:pPr>
      <w:r>
        <w:t>排水口</w:t>
      </w:r>
      <w:r>
        <w:rPr>
          <w:rFonts w:hint="eastAsia"/>
        </w:rPr>
        <w:t>:无</w:t>
      </w:r>
    </w:p>
    <w:p w:rsidR="00851A6A" w:rsidRDefault="00D108A9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外形尺寸（mm）：642*404*440</w:t>
      </w:r>
    </w:p>
    <w:bookmarkEnd w:id="0"/>
    <w:p w:rsidR="00851A6A" w:rsidRDefault="00851A6A">
      <w:pPr>
        <w:pStyle w:val="aa"/>
        <w:spacing w:line="360" w:lineRule="auto"/>
        <w:ind w:firstLineChars="0" w:firstLine="0"/>
      </w:pPr>
    </w:p>
    <w:p w:rsidR="00851A6A" w:rsidRDefault="00D108A9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2915285" cy="302958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BDC" w:rsidRDefault="000A4BDC">
      <w:r>
        <w:separator/>
      </w:r>
    </w:p>
  </w:endnote>
  <w:endnote w:type="continuationSeparator" w:id="0">
    <w:p w:rsidR="000A4BDC" w:rsidRDefault="000A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851A6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0A4BDC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108A9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851A6A" w:rsidRDefault="00D108A9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851A6A" w:rsidRDefault="00D108A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851A6A" w:rsidRDefault="00D108A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851A6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BDC" w:rsidRDefault="000A4BDC">
      <w:r>
        <w:separator/>
      </w:r>
    </w:p>
  </w:footnote>
  <w:footnote w:type="continuationSeparator" w:id="0">
    <w:p w:rsidR="000A4BDC" w:rsidRDefault="000A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851A6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D108A9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851A6A" w:rsidRDefault="00D108A9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851A6A" w:rsidRDefault="00D108A9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851A6A" w:rsidRDefault="00D108A9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A6A" w:rsidRDefault="00851A6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0A4BDC"/>
    <w:rsid w:val="00105B8E"/>
    <w:rsid w:val="00220E5D"/>
    <w:rsid w:val="002C0B14"/>
    <w:rsid w:val="00377C0E"/>
    <w:rsid w:val="00380D65"/>
    <w:rsid w:val="00391ED3"/>
    <w:rsid w:val="00402B2F"/>
    <w:rsid w:val="004477CA"/>
    <w:rsid w:val="00506E42"/>
    <w:rsid w:val="00544770"/>
    <w:rsid w:val="00575F10"/>
    <w:rsid w:val="00576BE9"/>
    <w:rsid w:val="005C738E"/>
    <w:rsid w:val="00633A30"/>
    <w:rsid w:val="00667C16"/>
    <w:rsid w:val="006C5B74"/>
    <w:rsid w:val="006D579F"/>
    <w:rsid w:val="007063F9"/>
    <w:rsid w:val="00714932"/>
    <w:rsid w:val="00742A15"/>
    <w:rsid w:val="0083486F"/>
    <w:rsid w:val="00851A6A"/>
    <w:rsid w:val="008F37E2"/>
    <w:rsid w:val="009676FC"/>
    <w:rsid w:val="00976954"/>
    <w:rsid w:val="00983232"/>
    <w:rsid w:val="00994D5F"/>
    <w:rsid w:val="00A3625A"/>
    <w:rsid w:val="00A6597C"/>
    <w:rsid w:val="00A67336"/>
    <w:rsid w:val="00AE1B8E"/>
    <w:rsid w:val="00B066DE"/>
    <w:rsid w:val="00B0785C"/>
    <w:rsid w:val="00B94A04"/>
    <w:rsid w:val="00BB0B03"/>
    <w:rsid w:val="00C06D58"/>
    <w:rsid w:val="00C35E40"/>
    <w:rsid w:val="00D108A9"/>
    <w:rsid w:val="00D259E5"/>
    <w:rsid w:val="00D331E3"/>
    <w:rsid w:val="00D4363E"/>
    <w:rsid w:val="00DA1AEC"/>
    <w:rsid w:val="00DD6C38"/>
    <w:rsid w:val="00E85D89"/>
    <w:rsid w:val="00FA12CC"/>
    <w:rsid w:val="00FB14BA"/>
    <w:rsid w:val="05EF330D"/>
    <w:rsid w:val="06FB5777"/>
    <w:rsid w:val="0A141850"/>
    <w:rsid w:val="0D167098"/>
    <w:rsid w:val="0F9455F6"/>
    <w:rsid w:val="10F42730"/>
    <w:rsid w:val="1E740ACF"/>
    <w:rsid w:val="29905B80"/>
    <w:rsid w:val="361A6DF6"/>
    <w:rsid w:val="3F0136B0"/>
    <w:rsid w:val="41467690"/>
    <w:rsid w:val="41940419"/>
    <w:rsid w:val="4EA12919"/>
    <w:rsid w:val="6040767B"/>
    <w:rsid w:val="61C75B20"/>
    <w:rsid w:val="6AD17001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79352"/>
  <w14:defaultImageDpi w14:val="32767"/>
  <w15:docId w15:val="{EE04293F-D48C-4297-A33D-FE088FE9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AF497-2EBA-4243-9C21-984B66E2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11</cp:revision>
  <cp:lastPrinted>2019-10-17T06:15:00Z</cp:lastPrinted>
  <dcterms:created xsi:type="dcterms:W3CDTF">2019-10-17T06:02:00Z</dcterms:created>
  <dcterms:modified xsi:type="dcterms:W3CDTF">2021-10-10T02:39:00Z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BA40AA304F4F40A29067562D2B21B833</vt:lpwstr>
  </property>
</Properties>
</file>